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22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1484"/>
        <w:gridCol w:w="3326"/>
        <w:gridCol w:w="3823"/>
        <w:gridCol w:w="2189"/>
      </w:tblGrid>
      <w:tr w:rsidR="002E48C1">
        <w:trPr>
          <w:trHeight w:val="880"/>
        </w:trPr>
        <w:tc>
          <w:tcPr>
            <w:tcW w:w="1484" w:type="dxa"/>
            <w:vAlign w:val="center"/>
          </w:tcPr>
          <w:p w:rsidR="002E48C1" w:rsidRDefault="00651A43">
            <w:pPr>
              <w:jc w:val="center"/>
              <w:rPr>
                <w:color w:val="99336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850B06" wp14:editId="3304D007">
                  <wp:extent cx="733425" cy="733425"/>
                  <wp:effectExtent l="0" t="0" r="0" b="0"/>
                  <wp:docPr id="5" name="image1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48C1" w:rsidRDefault="002E48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26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SVEUČILIŠTE U ZAGREBU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Ekonomski fakultet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ZAGREB - HRVATSKA</w:t>
            </w:r>
          </w:p>
        </w:tc>
        <w:tc>
          <w:tcPr>
            <w:tcW w:w="3823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UNIVERSITY OF ZAGREB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Business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ZAGREB - CROATIA</w:t>
            </w:r>
          </w:p>
        </w:tc>
        <w:tc>
          <w:tcPr>
            <w:tcW w:w="2189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AAD7721" wp14:editId="4BC01DFB">
                  <wp:extent cx="1028700" cy="628650"/>
                  <wp:effectExtent l="0" t="0" r="0" b="0"/>
                  <wp:docPr id="6" name="image2.png" descr="logoEF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EFZ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024" w:rsidRDefault="009A7024" w:rsidP="000A750E">
      <w:pPr>
        <w:rPr>
          <w:sz w:val="32"/>
          <w:szCs w:val="32"/>
        </w:rPr>
      </w:pPr>
    </w:p>
    <w:p w:rsidR="001B5F7C" w:rsidRDefault="001B5F7C" w:rsidP="000A750E">
      <w:pPr>
        <w:rPr>
          <w:sz w:val="32"/>
          <w:szCs w:val="32"/>
        </w:rPr>
      </w:pPr>
    </w:p>
    <w:p w:rsidR="001B5F7C" w:rsidRDefault="001B5F7C" w:rsidP="000A750E">
      <w:pPr>
        <w:rPr>
          <w:sz w:val="32"/>
          <w:szCs w:val="32"/>
        </w:rPr>
      </w:pPr>
    </w:p>
    <w:p w:rsidR="001B5F7C" w:rsidRDefault="001B5F7C" w:rsidP="000A750E">
      <w:pPr>
        <w:rPr>
          <w:sz w:val="32"/>
          <w:szCs w:val="32"/>
        </w:rPr>
      </w:pPr>
    </w:p>
    <w:p w:rsidR="001B5F7C" w:rsidRDefault="001B5F7C" w:rsidP="000A750E">
      <w:pPr>
        <w:rPr>
          <w:sz w:val="32"/>
          <w:szCs w:val="32"/>
        </w:rPr>
      </w:pPr>
    </w:p>
    <w:p w:rsidR="001B5F7C" w:rsidRDefault="001B5F7C" w:rsidP="001B5F7C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1B5F7C" w:rsidRPr="006B5782" w:rsidRDefault="001B5F7C" w:rsidP="001B5F7C">
      <w:pPr>
        <w:pStyle w:val="Normal1"/>
        <w:spacing w:line="240" w:lineRule="auto"/>
        <w:jc w:val="center"/>
        <w:rPr>
          <w:rFonts w:cs="Arial"/>
          <w:sz w:val="32"/>
          <w:szCs w:val="32"/>
          <w:lang w:val="en-US"/>
        </w:rPr>
      </w:pPr>
      <w:r w:rsidRPr="006B5782">
        <w:rPr>
          <w:rFonts w:cs="Arial"/>
          <w:b/>
          <w:bCs/>
          <w:sz w:val="32"/>
          <w:szCs w:val="32"/>
          <w:lang w:val="en-US"/>
        </w:rPr>
        <w:t xml:space="preserve">STATEMENT ON </w:t>
      </w:r>
      <w:r w:rsidR="005C7F65">
        <w:rPr>
          <w:rFonts w:cs="Arial"/>
          <w:b/>
          <w:bCs/>
          <w:sz w:val="32"/>
          <w:szCs w:val="32"/>
          <w:lang w:val="en-US"/>
        </w:rPr>
        <w:t xml:space="preserve">THE </w:t>
      </w:r>
      <w:r w:rsidRPr="006B5782">
        <w:rPr>
          <w:rFonts w:cs="Arial"/>
          <w:b/>
          <w:bCs/>
          <w:sz w:val="32"/>
          <w:szCs w:val="32"/>
          <w:lang w:val="en-US"/>
        </w:rPr>
        <w:t xml:space="preserve">ACADEMIC INTEGRITY </w:t>
      </w:r>
    </w:p>
    <w:p w:rsidR="001B5F7C" w:rsidRPr="006B5782" w:rsidRDefault="001B5F7C" w:rsidP="001B5F7C">
      <w:pPr>
        <w:pStyle w:val="Normal1"/>
        <w:spacing w:line="360" w:lineRule="auto"/>
        <w:jc w:val="both"/>
        <w:rPr>
          <w:rFonts w:cs="Arial"/>
          <w:b/>
          <w:bCs/>
          <w:lang w:val="en-US"/>
        </w:rPr>
      </w:pP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  <w:r w:rsidRPr="006B5782">
        <w:rPr>
          <w:rFonts w:ascii="Calibri" w:eastAsia="Calibri" w:hAnsi="Calibri"/>
          <w:szCs w:val="20"/>
          <w:lang w:val="en-US"/>
        </w:rPr>
        <w:t xml:space="preserve">I </w:t>
      </w:r>
      <w:r w:rsidR="00713807">
        <w:rPr>
          <w:rFonts w:ascii="Calibri" w:eastAsia="Calibri" w:hAnsi="Calibri"/>
          <w:szCs w:val="20"/>
          <w:lang w:val="en-US"/>
        </w:rPr>
        <w:t>hereb</w:t>
      </w:r>
      <w:r w:rsidRPr="005D295E">
        <w:rPr>
          <w:rFonts w:ascii="Calibri" w:eastAsia="Calibri" w:hAnsi="Calibri"/>
          <w:szCs w:val="20"/>
          <w:lang w:val="en-US"/>
        </w:rPr>
        <w:t>y</w:t>
      </w:r>
      <w:r>
        <w:rPr>
          <w:rFonts w:ascii="Calibri" w:eastAsia="Calibri" w:hAnsi="Calibri"/>
          <w:szCs w:val="20"/>
          <w:lang w:val="en-US"/>
        </w:rPr>
        <w:t xml:space="preserve"> </w:t>
      </w:r>
      <w:r w:rsidRPr="006B5782">
        <w:rPr>
          <w:rFonts w:ascii="Calibri" w:eastAsia="Calibri" w:hAnsi="Calibri"/>
          <w:szCs w:val="20"/>
          <w:lang w:val="en-US"/>
        </w:rPr>
        <w:t xml:space="preserve">declare and confirm by my signature that the final / graduate / postgraduate specialist work or doctoral </w:t>
      </w:r>
      <w:r w:rsidR="00B10AD5">
        <w:rPr>
          <w:rFonts w:ascii="Calibri" w:eastAsia="Calibri" w:hAnsi="Calibri"/>
          <w:szCs w:val="20"/>
          <w:lang w:val="en-US"/>
        </w:rPr>
        <w:t>thesis</w:t>
      </w:r>
      <w:r w:rsidRPr="006B5782">
        <w:rPr>
          <w:rFonts w:ascii="Calibri" w:eastAsia="Calibri" w:hAnsi="Calibri"/>
          <w:szCs w:val="20"/>
          <w:lang w:val="en-US"/>
        </w:rPr>
        <w:t xml:space="preserve"> is the sole result of my own work based on my research and relies on the published literature, </w:t>
      </w:r>
      <w:r w:rsidRPr="005D295E">
        <w:rPr>
          <w:rFonts w:ascii="Calibri" w:eastAsia="Calibri" w:hAnsi="Calibri"/>
          <w:szCs w:val="20"/>
          <w:lang w:val="en-US"/>
        </w:rPr>
        <w:t>as show</w:t>
      </w:r>
      <w:r w:rsidR="00A9777C">
        <w:rPr>
          <w:rFonts w:ascii="Calibri" w:eastAsia="Calibri" w:hAnsi="Calibri"/>
          <w:szCs w:val="20"/>
          <w:lang w:val="en-US"/>
        </w:rPr>
        <w:t>n</w:t>
      </w:r>
      <w:r w:rsidRPr="005D295E">
        <w:rPr>
          <w:rFonts w:ascii="Calibri" w:eastAsia="Calibri" w:hAnsi="Calibri"/>
          <w:szCs w:val="20"/>
          <w:lang w:val="en-US"/>
        </w:rPr>
        <w:t xml:space="preserve"> in the listed notes and bibliography.</w:t>
      </w: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  <w:r w:rsidRPr="006B5782">
        <w:rPr>
          <w:rFonts w:ascii="Calibri" w:eastAsia="Calibri" w:hAnsi="Calibri"/>
          <w:szCs w:val="20"/>
          <w:lang w:val="en-US"/>
        </w:rPr>
        <w:t xml:space="preserve">I declare that no part of the work has been written in an unauthorized manner, i.e., it is not </w:t>
      </w:r>
      <w:r>
        <w:rPr>
          <w:rFonts w:ascii="Calibri" w:eastAsia="Calibri" w:hAnsi="Calibri"/>
          <w:szCs w:val="20"/>
          <w:lang w:val="en-US"/>
        </w:rPr>
        <w:t>transcribed</w:t>
      </w:r>
      <w:r w:rsidRPr="006B5782">
        <w:rPr>
          <w:rFonts w:ascii="Calibri" w:eastAsia="Calibri" w:hAnsi="Calibri"/>
          <w:szCs w:val="20"/>
          <w:lang w:val="en-US"/>
        </w:rPr>
        <w:t xml:space="preserve"> from the non-cited work, and that no part of the work infringes any of the copyrights.</w:t>
      </w: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  <w:r w:rsidRPr="006B5782">
        <w:rPr>
          <w:rFonts w:ascii="Calibri" w:eastAsia="Calibri" w:hAnsi="Calibri"/>
          <w:szCs w:val="20"/>
          <w:lang w:val="en-US"/>
        </w:rPr>
        <w:t xml:space="preserve">I also declare that no part of the work has been used for any other work in any other higher education, scientific or educational institution. </w:t>
      </w:r>
    </w:p>
    <w:p w:rsidR="001B5F7C" w:rsidRPr="006B5782" w:rsidRDefault="001B5F7C" w:rsidP="001B5F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  <w:lang w:val="en-US"/>
        </w:rPr>
      </w:pPr>
    </w:p>
    <w:p w:rsidR="001B5F7C" w:rsidRPr="006B5782" w:rsidRDefault="001B5F7C" w:rsidP="001B5F7C">
      <w:pPr>
        <w:pStyle w:val="Normal1"/>
        <w:spacing w:after="0" w:line="240" w:lineRule="auto"/>
        <w:jc w:val="both"/>
        <w:rPr>
          <w:rFonts w:cs="Arial"/>
          <w:color w:val="auto"/>
          <w:lang w:val="en-US"/>
        </w:rPr>
      </w:pPr>
    </w:p>
    <w:p w:rsidR="001B5F7C" w:rsidRPr="006B5782" w:rsidRDefault="001B5F7C" w:rsidP="001B5F7C">
      <w:pPr>
        <w:pStyle w:val="Normal1"/>
        <w:spacing w:after="0" w:line="240" w:lineRule="auto"/>
        <w:jc w:val="both"/>
        <w:rPr>
          <w:rFonts w:cs="Arial"/>
          <w:color w:val="auto"/>
          <w:lang w:val="en-US"/>
        </w:rPr>
      </w:pPr>
    </w:p>
    <w:p w:rsidR="001B5F7C" w:rsidRPr="006B5782" w:rsidRDefault="001B5F7C" w:rsidP="001B5F7C">
      <w:pPr>
        <w:pStyle w:val="Normal1"/>
        <w:spacing w:after="0" w:line="240" w:lineRule="auto"/>
        <w:jc w:val="both"/>
        <w:rPr>
          <w:rFonts w:cs="Arial"/>
          <w:color w:val="auto"/>
          <w:lang w:val="en-US"/>
        </w:rPr>
      </w:pPr>
    </w:p>
    <w:p w:rsidR="001B5F7C" w:rsidRPr="006B5782" w:rsidRDefault="001B5F7C" w:rsidP="001B5F7C">
      <w:pPr>
        <w:pStyle w:val="Normal1"/>
        <w:spacing w:after="0" w:line="240" w:lineRule="auto"/>
        <w:jc w:val="both"/>
        <w:rPr>
          <w:rFonts w:cs="Arial"/>
          <w:color w:val="auto"/>
          <w:lang w:val="en-US"/>
        </w:rPr>
      </w:pPr>
    </w:p>
    <w:p w:rsidR="001B5F7C" w:rsidRPr="006B5782" w:rsidRDefault="00FE636E" w:rsidP="001B5F7C">
      <w:pPr>
        <w:pStyle w:val="Normal1"/>
        <w:tabs>
          <w:tab w:val="left" w:pos="851"/>
        </w:tabs>
        <w:spacing w:before="360" w:after="0" w:line="240" w:lineRule="auto"/>
        <w:ind w:right="4820"/>
        <w:jc w:val="both"/>
        <w:rPr>
          <w:rFonts w:cs="Arial"/>
          <w:lang w:val="en-US"/>
        </w:rPr>
      </w:pPr>
      <w:r>
        <w:rPr>
          <w:rFonts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1B5F7C" w:rsidRDefault="001B5F7C" w:rsidP="001B5F7C">
      <w:pPr>
        <w:pStyle w:val="Normal1"/>
        <w:spacing w:after="0" w:line="240" w:lineRule="auto"/>
        <w:ind w:right="4820"/>
        <w:jc w:val="both"/>
        <w:rPr>
          <w:rFonts w:cs="Arial"/>
          <w:sz w:val="20"/>
          <w:szCs w:val="20"/>
          <w:lang w:val="en-US"/>
        </w:rPr>
      </w:pPr>
      <w:r w:rsidRPr="006B5782">
        <w:rPr>
          <w:rFonts w:cs="Arial"/>
          <w:sz w:val="20"/>
          <w:szCs w:val="20"/>
          <w:lang w:val="en-US"/>
        </w:rPr>
        <w:t xml:space="preserve">                                (Place and date)</w:t>
      </w:r>
    </w:p>
    <w:p w:rsidR="001B5F7C" w:rsidRDefault="001B5F7C" w:rsidP="001B5F7C">
      <w:pPr>
        <w:pStyle w:val="Normal1"/>
        <w:spacing w:after="0" w:line="240" w:lineRule="auto"/>
        <w:ind w:right="4820"/>
        <w:jc w:val="both"/>
        <w:rPr>
          <w:rFonts w:cs="Arial"/>
          <w:sz w:val="20"/>
          <w:szCs w:val="20"/>
          <w:lang w:val="en-US"/>
        </w:rPr>
      </w:pPr>
    </w:p>
    <w:p w:rsidR="001B5F7C" w:rsidRDefault="001B5F7C" w:rsidP="001B5F7C">
      <w:pPr>
        <w:pStyle w:val="Normal1"/>
        <w:spacing w:after="0" w:line="240" w:lineRule="auto"/>
        <w:ind w:right="4820"/>
        <w:jc w:val="both"/>
        <w:rPr>
          <w:rFonts w:cs="Arial"/>
          <w:sz w:val="20"/>
          <w:szCs w:val="20"/>
          <w:lang w:val="en-US"/>
        </w:rPr>
      </w:pPr>
    </w:p>
    <w:p w:rsidR="001B5F7C" w:rsidRPr="006B5782" w:rsidRDefault="001B5F7C" w:rsidP="001B5F7C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0"/>
          <w:szCs w:val="20"/>
          <w:lang w:val="en-US"/>
        </w:rPr>
      </w:pPr>
    </w:p>
    <w:p w:rsidR="001B5F7C" w:rsidRPr="006B5782" w:rsidRDefault="00FE636E" w:rsidP="001B5F7C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1B5F7C" w:rsidRPr="006B5782" w:rsidRDefault="001B5F7C" w:rsidP="001B5F7C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  <w:lang w:val="en-US"/>
        </w:rPr>
      </w:pPr>
      <w:r w:rsidRPr="006B5782">
        <w:rPr>
          <w:rFonts w:cs="Arial"/>
          <w:sz w:val="20"/>
          <w:szCs w:val="20"/>
          <w:lang w:val="en-US"/>
        </w:rPr>
        <w:t xml:space="preserve">                (Personal signature of the student)</w:t>
      </w:r>
    </w:p>
    <w:p w:rsidR="001B5F7C" w:rsidRDefault="001B5F7C" w:rsidP="000A750E">
      <w:pPr>
        <w:rPr>
          <w:sz w:val="32"/>
          <w:szCs w:val="32"/>
        </w:rPr>
      </w:pPr>
    </w:p>
    <w:sectPr w:rsidR="001B5F7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6E" w:rsidRDefault="00FE636E">
      <w:r>
        <w:separator/>
      </w:r>
    </w:p>
  </w:endnote>
  <w:endnote w:type="continuationSeparator" w:id="0">
    <w:p w:rsidR="00FE636E" w:rsidRDefault="00FE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6E" w:rsidRDefault="00FE636E">
      <w:r>
        <w:separator/>
      </w:r>
    </w:p>
  </w:footnote>
  <w:footnote w:type="continuationSeparator" w:id="0">
    <w:p w:rsidR="00FE636E" w:rsidRDefault="00FE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E72"/>
    <w:multiLevelType w:val="hybridMultilevel"/>
    <w:tmpl w:val="B134AA42"/>
    <w:lvl w:ilvl="0" w:tplc="F95A9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227E"/>
    <w:multiLevelType w:val="hybridMultilevel"/>
    <w:tmpl w:val="DDB2A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4B2D"/>
    <w:multiLevelType w:val="hybridMultilevel"/>
    <w:tmpl w:val="86C6C674"/>
    <w:lvl w:ilvl="0" w:tplc="943A01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56AAB"/>
    <w:multiLevelType w:val="multilevel"/>
    <w:tmpl w:val="038E9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7AC2"/>
    <w:multiLevelType w:val="hybridMultilevel"/>
    <w:tmpl w:val="EF02E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1070"/>
    <w:multiLevelType w:val="hybridMultilevel"/>
    <w:tmpl w:val="525AC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1"/>
    <w:rsid w:val="00023EEE"/>
    <w:rsid w:val="000A750E"/>
    <w:rsid w:val="000B015F"/>
    <w:rsid w:val="00117793"/>
    <w:rsid w:val="001B5F7C"/>
    <w:rsid w:val="001C48FA"/>
    <w:rsid w:val="0020555A"/>
    <w:rsid w:val="002E48C1"/>
    <w:rsid w:val="00302EF9"/>
    <w:rsid w:val="00306C09"/>
    <w:rsid w:val="003A3C10"/>
    <w:rsid w:val="00480B66"/>
    <w:rsid w:val="004D0DDA"/>
    <w:rsid w:val="005609B2"/>
    <w:rsid w:val="005C7F65"/>
    <w:rsid w:val="00651A43"/>
    <w:rsid w:val="0066463F"/>
    <w:rsid w:val="00712E7B"/>
    <w:rsid w:val="00713807"/>
    <w:rsid w:val="00731759"/>
    <w:rsid w:val="0075390E"/>
    <w:rsid w:val="007A2D76"/>
    <w:rsid w:val="00952D39"/>
    <w:rsid w:val="00992DD2"/>
    <w:rsid w:val="009A7024"/>
    <w:rsid w:val="00A30761"/>
    <w:rsid w:val="00A44C07"/>
    <w:rsid w:val="00A5306A"/>
    <w:rsid w:val="00A9777C"/>
    <w:rsid w:val="00AB2C87"/>
    <w:rsid w:val="00B10AD5"/>
    <w:rsid w:val="00B408AB"/>
    <w:rsid w:val="00F416CB"/>
    <w:rsid w:val="00F7215F"/>
    <w:rsid w:val="00F87A86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77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12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2912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C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uiPriority w:val="99"/>
    <w:rsid w:val="000E4AD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4AD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rsid w:val="00AE31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65DA7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9A70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uiPriority w:val="99"/>
    <w:rsid w:val="001B5F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77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12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2912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C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uiPriority w:val="99"/>
    <w:rsid w:val="000E4AD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4AD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rsid w:val="00AE31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65DA7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9A70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uiPriority w:val="99"/>
    <w:rsid w:val="001B5F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Krčar</dc:creator>
  <cp:lastModifiedBy>Zrinka Udiljak Bugarinovski</cp:lastModifiedBy>
  <cp:revision>2</cp:revision>
  <cp:lastPrinted>2018-11-26T14:12:00Z</cp:lastPrinted>
  <dcterms:created xsi:type="dcterms:W3CDTF">2019-07-08T11:47:00Z</dcterms:created>
  <dcterms:modified xsi:type="dcterms:W3CDTF">2019-07-08T11:47:00Z</dcterms:modified>
</cp:coreProperties>
</file>